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355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200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 w:line="120" w:lineRule="auto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spacing w:before="0" w:after="0" w:line="120" w:lineRule="auto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5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Голованюк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мирового судьи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ХМАО-Югры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судебном засе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дании дело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Мамаева Руслана </w:t>
      </w:r>
      <w:r>
        <w:rPr>
          <w:rFonts w:ascii="Times New Roman" w:eastAsia="Times New Roman" w:hAnsi="Times New Roman" w:cs="Times New Roman"/>
          <w:sz w:val="26"/>
          <w:szCs w:val="26"/>
        </w:rPr>
        <w:t>Ахмедовича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30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4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Style w:val="cat-UserDefinedgrp-2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 работающего, зарегистрированного по адресу: </w:t>
      </w:r>
      <w:r>
        <w:rPr>
          <w:rStyle w:val="cat-UserDefinedgrp-31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проживающего по адресу: </w:t>
      </w:r>
      <w:r>
        <w:rPr>
          <w:rStyle w:val="cat-UserDefinedgrp-32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 w:line="120" w:lineRule="auto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 час. 01 мин., по адресу: </w:t>
      </w:r>
      <w:r>
        <w:rPr>
          <w:rStyle w:val="cat-UserDefinedgrp-33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Мамаев Р.А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срок, предусмотренный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 1 ст. 32.2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не уплатил ад</w:t>
      </w:r>
      <w:r>
        <w:rPr>
          <w:rFonts w:ascii="Times New Roman" w:eastAsia="Times New Roman" w:hAnsi="Times New Roman" w:cs="Times New Roman"/>
          <w:sz w:val="26"/>
          <w:szCs w:val="26"/>
        </w:rPr>
        <w:t>министративный штраф 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назначенный постановлением по делу об ад</w:t>
      </w:r>
      <w:r>
        <w:rPr>
          <w:rFonts w:ascii="Times New Roman" w:eastAsia="Times New Roman" w:hAnsi="Times New Roman" w:cs="Times New Roman"/>
          <w:sz w:val="26"/>
          <w:szCs w:val="26"/>
        </w:rPr>
        <w:t>министративном правонарушении №</w:t>
      </w:r>
      <w:r>
        <w:rPr>
          <w:rStyle w:val="cat-UserDefinedgrp-34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Мамаев Р.А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надлежащим образом о времени и месте рассмотрения дела, не явился, о причинах неявки суд не уведомил, ходатайств об отложении судебного заседания от него не поступало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Мамаева Р.А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Исследовав материалы дела, судья приходит к выводу,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Мамаева Р.А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.2024 </w:t>
      </w: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Мамаева Р.А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 ч.1 ст.</w:t>
      </w:r>
      <w:r>
        <w:rPr>
          <w:rFonts w:ascii="Times New Roman" w:eastAsia="Times New Roman" w:hAnsi="Times New Roman" w:cs="Times New Roman"/>
          <w:sz w:val="26"/>
          <w:szCs w:val="26"/>
        </w:rPr>
        <w:t>20.25 КоАП РФ;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копией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Style w:val="cat-UserDefinedgrp-34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Мамаев Р.А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признан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ч.</w:t>
      </w:r>
      <w:r>
        <w:rPr>
          <w:rFonts w:ascii="Times New Roman" w:eastAsia="Times New Roman" w:hAnsi="Times New Roman" w:cs="Times New Roman"/>
          <w:sz w:val="26"/>
          <w:szCs w:val="26"/>
        </w:rPr>
        <w:t>3.1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назначено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казание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карточкой правонарушения;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реестром правонарушений;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выкопировкой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сервиса ГИС ГМП, согласно которой администра</w:t>
      </w:r>
      <w:r>
        <w:rPr>
          <w:rFonts w:ascii="Times New Roman" w:eastAsia="Times New Roman" w:hAnsi="Times New Roman" w:cs="Times New Roman"/>
          <w:sz w:val="26"/>
          <w:szCs w:val="26"/>
        </w:rPr>
        <w:t>тивный штраф по постановлению №</w:t>
      </w:r>
      <w:r>
        <w:rPr>
          <w:rStyle w:val="cat-UserDefinedgrp-34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Мамаевым Р.А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оплачен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Исследованные в судебном заседании доказательства соответствуют т</w:t>
      </w:r>
      <w:r>
        <w:rPr>
          <w:rFonts w:ascii="Times New Roman" w:eastAsia="Times New Roman" w:hAnsi="Times New Roman" w:cs="Times New Roman"/>
          <w:sz w:val="26"/>
          <w:szCs w:val="26"/>
        </w:rPr>
        <w:t>ребованиям, предусмотренным ст.</w:t>
      </w:r>
      <w:r>
        <w:rPr>
          <w:rFonts w:ascii="Times New Roman" w:eastAsia="Times New Roman" w:hAnsi="Times New Roman" w:cs="Times New Roman"/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административной ответственности,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шестидесяти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Мамаевым Р.А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Сведения об оплате штрафа отсутствуют.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Мамаев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уд</w:t>
      </w:r>
      <w:r>
        <w:rPr>
          <w:rFonts w:ascii="Times New Roman" w:eastAsia="Times New Roman" w:hAnsi="Times New Roman" w:cs="Times New Roman"/>
          <w:sz w:val="26"/>
          <w:szCs w:val="26"/>
        </w:rPr>
        <w:t>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квалифицирует по ч.1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как неуплата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6"/>
          <w:szCs w:val="26"/>
        </w:rPr>
        <w:t>Кодекс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судья учитывает обстоятельства дела, характер данного </w:t>
      </w:r>
      <w:r>
        <w:rPr>
          <w:rFonts w:ascii="Times New Roman" w:eastAsia="Times New Roman" w:hAnsi="Times New Roman" w:cs="Times New Roman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вонарушения,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Мамаев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</w:t>
      </w:r>
    </w:p>
    <w:p>
      <w:pPr>
        <w:spacing w:before="0" w:after="0" w:line="120" w:lineRule="auto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left="20" w:right="40"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Мамаева Руслана </w:t>
      </w:r>
      <w:r>
        <w:rPr>
          <w:rFonts w:ascii="Times New Roman" w:eastAsia="Times New Roman" w:hAnsi="Times New Roman" w:cs="Times New Roman"/>
          <w:sz w:val="26"/>
          <w:szCs w:val="26"/>
        </w:rPr>
        <w:t>Ахмедовича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правонарушениях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>
      <w:pPr>
        <w:spacing w:before="0" w:after="0"/>
        <w:ind w:left="20" w:right="40"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Реквизиты для оплаты штрафа: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получатель </w:t>
      </w:r>
      <w:r>
        <w:rPr>
          <w:rFonts w:ascii="Times New Roman" w:eastAsia="Times New Roman" w:hAnsi="Times New Roman" w:cs="Times New Roman"/>
        </w:rPr>
        <w:t>УФК по Ханты-Манси</w:t>
      </w:r>
      <w:r>
        <w:rPr>
          <w:rFonts w:ascii="Times New Roman" w:eastAsia="Times New Roman" w:hAnsi="Times New Roman" w:cs="Times New Roman"/>
        </w:rPr>
        <w:t xml:space="preserve">йскому автономному </w:t>
      </w:r>
      <w:r>
        <w:rPr>
          <w:rFonts w:ascii="Times New Roman" w:eastAsia="Times New Roman" w:hAnsi="Times New Roman" w:cs="Times New Roman"/>
        </w:rPr>
        <w:t>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08080) КПП </w:t>
      </w:r>
      <w:r>
        <w:rPr>
          <w:rFonts w:ascii="Times New Roman" w:eastAsia="Times New Roman" w:hAnsi="Times New Roman" w:cs="Times New Roman"/>
        </w:rPr>
        <w:t>860101001</w:t>
      </w:r>
      <w:r>
        <w:rPr>
          <w:rFonts w:ascii="Times New Roman" w:eastAsia="Times New Roman" w:hAnsi="Times New Roman" w:cs="Times New Roman"/>
        </w:rPr>
        <w:t xml:space="preserve"> ИНН </w:t>
      </w:r>
      <w:r>
        <w:rPr>
          <w:rFonts w:ascii="Times New Roman" w:eastAsia="Times New Roman" w:hAnsi="Times New Roman" w:cs="Times New Roman"/>
        </w:rPr>
        <w:t>8601073664</w:t>
      </w:r>
      <w:r>
        <w:rPr>
          <w:rFonts w:ascii="Times New Roman" w:eastAsia="Times New Roman" w:hAnsi="Times New Roman" w:cs="Times New Roman"/>
        </w:rPr>
        <w:t xml:space="preserve"> ОКТМО </w:t>
      </w:r>
      <w:r>
        <w:rPr>
          <w:rFonts w:ascii="Times New Roman" w:eastAsia="Times New Roman" w:hAnsi="Times New Roman" w:cs="Times New Roman"/>
        </w:rPr>
        <w:t>71874000</w:t>
      </w:r>
      <w:r>
        <w:rPr>
          <w:rFonts w:ascii="Times New Roman" w:eastAsia="Times New Roman" w:hAnsi="Times New Roman" w:cs="Times New Roman"/>
        </w:rPr>
        <w:t xml:space="preserve"> р/с </w:t>
      </w:r>
      <w:r>
        <w:rPr>
          <w:rFonts w:ascii="Times New Roman" w:eastAsia="Times New Roman" w:hAnsi="Times New Roman" w:cs="Times New Roman"/>
        </w:rPr>
        <w:t>03100643000000018700</w:t>
      </w:r>
      <w:r>
        <w:rPr>
          <w:rFonts w:ascii="Times New Roman" w:eastAsia="Times New Roman" w:hAnsi="Times New Roman" w:cs="Times New Roman"/>
        </w:rPr>
        <w:t xml:space="preserve"> в РКЦ</w:t>
      </w:r>
      <w:r>
        <w:rPr>
          <w:rFonts w:ascii="Times New Roman" w:eastAsia="Times New Roman" w:hAnsi="Times New Roman" w:cs="Times New Roman"/>
        </w:rPr>
        <w:t xml:space="preserve"> г. Ханты-Мансийска БИК 00716216</w:t>
      </w:r>
      <w:r>
        <w:rPr>
          <w:rFonts w:ascii="Times New Roman" w:eastAsia="Times New Roman" w:hAnsi="Times New Roman" w:cs="Times New Roman"/>
        </w:rPr>
        <w:t xml:space="preserve">3 к/с 40102810245370000007 КБК </w:t>
      </w:r>
      <w:r>
        <w:rPr>
          <w:rFonts w:ascii="Times New Roman" w:eastAsia="Times New Roman" w:hAnsi="Times New Roman" w:cs="Times New Roman"/>
        </w:rPr>
        <w:t xml:space="preserve">72011601203019000140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</w:rPr>
        <w:t>0412365400395003552420144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Разъяснить, что за неуплату административного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left="20" w:right="40"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в течении 10 суток со дня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получения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может быть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              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Р.В. Голованюк</w:t>
      </w:r>
    </w:p>
    <w:p>
      <w:pPr>
        <w:spacing w:before="0" w:after="0" w:line="120" w:lineRule="auto"/>
        <w:jc w:val="both"/>
        <w:rPr>
          <w:sz w:val="26"/>
          <w:szCs w:val="26"/>
        </w:rPr>
      </w:pPr>
    </w:p>
    <w:p>
      <w:pPr>
        <w:spacing w:before="0" w:after="0" w:line="120" w:lineRule="auto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0rplc-6">
    <w:name w:val="cat-ExternalSystemDefined grp-30 rplc-6"/>
    <w:basedOn w:val="DefaultParagraphFont"/>
  </w:style>
  <w:style w:type="character" w:customStyle="1" w:styleId="cat-PassportDatagrp-24rplc-7">
    <w:name w:val="cat-PassportData grp-24 rplc-7"/>
    <w:basedOn w:val="DefaultParagraphFont"/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UserDefinedgrp-32rplc-12">
    <w:name w:val="cat-UserDefined grp-32 rplc-12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UserDefinedgrp-34rplc-20">
    <w:name w:val="cat-UserDefined grp-34 rplc-20"/>
    <w:basedOn w:val="DefaultParagraphFont"/>
  </w:style>
  <w:style w:type="character" w:customStyle="1" w:styleId="cat-UserDefinedgrp-34rplc-29">
    <w:name w:val="cat-UserDefined grp-34 rplc-29"/>
    <w:basedOn w:val="DefaultParagraphFont"/>
  </w:style>
  <w:style w:type="character" w:customStyle="1" w:styleId="cat-UserDefinedgrp-34rplc-34">
    <w:name w:val="cat-UserDefined grp-34 rplc-34"/>
    <w:basedOn w:val="DefaultParagraphFont"/>
  </w:style>
  <w:style w:type="character" w:customStyle="1" w:styleId="cat-UserDefinedgrp-35rplc-51">
    <w:name w:val="cat-UserDefined grp-35 rplc-51"/>
    <w:basedOn w:val="DefaultParagraphFont"/>
  </w:style>
  <w:style w:type="character" w:customStyle="1" w:styleId="cat-UserDefinedgrp-36rplc-53">
    <w:name w:val="cat-UserDefined grp-36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